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C4" w:rsidRDefault="005F0E6B" w:rsidP="0028083C">
      <w:pPr>
        <w:spacing w:after="0"/>
        <w:jc w:val="center"/>
        <w:rPr>
          <w:b/>
          <w:bCs/>
          <w:sz w:val="40"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1" name="Picture" descr="Città di Messina colore franco pai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ttà di Messina colore franco pain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</w:rPr>
        <w:t xml:space="preserve"> </w:t>
      </w:r>
    </w:p>
    <w:p w:rsidR="00B52749" w:rsidRDefault="005F0E6B" w:rsidP="0028083C">
      <w:pPr>
        <w:spacing w:after="0"/>
        <w:jc w:val="center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 xml:space="preserve">  COMUNE DI MESSINA</w:t>
      </w:r>
    </w:p>
    <w:p w:rsidR="00B52749" w:rsidRDefault="005F0E6B" w:rsidP="0028083C">
      <w:pPr>
        <w:spacing w:after="0"/>
        <w:jc w:val="center"/>
        <w:rPr>
          <w:rFonts w:cs="Courier New"/>
          <w:b/>
          <w:i/>
        </w:rPr>
      </w:pPr>
      <w:r>
        <w:rPr>
          <w:rFonts w:cs="Courier New"/>
          <w:b/>
        </w:rPr>
        <w:t xml:space="preserve">  </w:t>
      </w:r>
      <w:r>
        <w:rPr>
          <w:rFonts w:cs="Courier New"/>
          <w:b/>
          <w:i/>
        </w:rPr>
        <w:t xml:space="preserve">ASSESSORATO </w:t>
      </w:r>
    </w:p>
    <w:p w:rsidR="00827A87" w:rsidRDefault="005F0E6B" w:rsidP="0028083C">
      <w:pPr>
        <w:spacing w:after="0"/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PUBBLICA ISTRUZIONE  PARI OPPORTUNITA’ </w:t>
      </w:r>
    </w:p>
    <w:p w:rsidR="00827A87" w:rsidRDefault="00827A87" w:rsidP="0028083C">
      <w:pPr>
        <w:spacing w:after="0"/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AGRICOLTURA ARTIGIANATO COMMERCIO SUAP SERVIZI AL CITTADINO URP</w:t>
      </w:r>
    </w:p>
    <w:p w:rsidR="00B52749" w:rsidRDefault="005F0E6B" w:rsidP="0028083C">
      <w:pPr>
        <w:spacing w:after="0"/>
        <w:ind w:left="-142"/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ATTIVITA’ PROMOZIONALE PRODOTTI TIPICI SECONDO PRINCIPI DI SOSTENIBILITA'  PROGRAMMAZIONE FIERE MERCATI GAS DES RES </w:t>
      </w:r>
    </w:p>
    <w:p w:rsidR="00CD4EF7" w:rsidRDefault="00CD4EF7" w:rsidP="0028083C">
      <w:pPr>
        <w:spacing w:after="0"/>
        <w:rPr>
          <w:i/>
        </w:rPr>
      </w:pPr>
    </w:p>
    <w:p w:rsidR="009B4909" w:rsidRDefault="00CD4EF7" w:rsidP="0028083C">
      <w:pPr>
        <w:spacing w:after="0"/>
        <w:rPr>
          <w:b/>
        </w:rPr>
      </w:pPr>
      <w:proofErr w:type="spellStart"/>
      <w:r w:rsidRPr="00A95B72">
        <w:rPr>
          <w:b/>
        </w:rPr>
        <w:t>P</w:t>
      </w:r>
      <w:r w:rsidR="00CF37C5" w:rsidRPr="00A95B72">
        <w:rPr>
          <w:b/>
        </w:rPr>
        <w:t>rot</w:t>
      </w:r>
      <w:proofErr w:type="spellEnd"/>
      <w:r w:rsidR="00CF37C5" w:rsidRPr="00A95B72">
        <w:rPr>
          <w:b/>
        </w:rPr>
        <w:t xml:space="preserve">. </w:t>
      </w:r>
      <w:r w:rsidR="00CF37C5" w:rsidRPr="00A95B72">
        <w:rPr>
          <w:b/>
        </w:rPr>
        <w:tab/>
      </w:r>
      <w:r w:rsidR="002A6570">
        <w:rPr>
          <w:b/>
        </w:rPr>
        <w:t>17712</w:t>
      </w:r>
      <w:r w:rsidR="00FD1760" w:rsidRPr="00A95B72">
        <w:rPr>
          <w:b/>
        </w:rPr>
        <w:t xml:space="preserve"> </w:t>
      </w:r>
      <w:r w:rsidR="00A95B72">
        <w:rPr>
          <w:b/>
        </w:rPr>
        <w:tab/>
      </w:r>
      <w:r w:rsidR="00A95B72">
        <w:rPr>
          <w:b/>
        </w:rPr>
        <w:tab/>
      </w:r>
      <w:r w:rsidR="00A95B72">
        <w:rPr>
          <w:b/>
        </w:rPr>
        <w:tab/>
      </w:r>
      <w:r w:rsidR="00A95B72">
        <w:rPr>
          <w:b/>
        </w:rPr>
        <w:tab/>
      </w:r>
      <w:r w:rsidR="00A95B72">
        <w:rPr>
          <w:b/>
        </w:rPr>
        <w:tab/>
      </w:r>
      <w:r w:rsidR="00A95B72">
        <w:rPr>
          <w:b/>
        </w:rPr>
        <w:tab/>
      </w:r>
      <w:r w:rsidR="00A95B72">
        <w:rPr>
          <w:b/>
        </w:rPr>
        <w:tab/>
      </w:r>
      <w:r w:rsidR="00A95B72">
        <w:rPr>
          <w:b/>
        </w:rPr>
        <w:tab/>
        <w:t>Messina,</w:t>
      </w:r>
      <w:r w:rsidR="00380A3C">
        <w:rPr>
          <w:b/>
        </w:rPr>
        <w:t xml:space="preserve"> 22/01/2016</w:t>
      </w:r>
      <w:bookmarkStart w:id="0" w:name="_GoBack"/>
      <w:bookmarkEnd w:id="0"/>
    </w:p>
    <w:p w:rsidR="00906CB2" w:rsidRDefault="00906CB2" w:rsidP="0028083C">
      <w:pPr>
        <w:spacing w:after="0"/>
        <w:rPr>
          <w:b/>
        </w:rPr>
      </w:pPr>
    </w:p>
    <w:p w:rsidR="00F53976" w:rsidRDefault="00F53976" w:rsidP="0028083C">
      <w:pPr>
        <w:spacing w:after="0"/>
        <w:rPr>
          <w:b/>
        </w:rPr>
      </w:pPr>
    </w:p>
    <w:p w:rsidR="00906CB2" w:rsidRDefault="00BB093E" w:rsidP="0028083C">
      <w:pPr>
        <w:spacing w:after="0"/>
        <w:jc w:val="right"/>
        <w:rPr>
          <w:b/>
          <w:i/>
        </w:rPr>
      </w:pPr>
      <w:r>
        <w:rPr>
          <w:b/>
          <w:i/>
        </w:rPr>
        <w:t>A tutti i Dirigenti scolastici</w:t>
      </w:r>
      <w:r w:rsidR="00B07FF7">
        <w:rPr>
          <w:b/>
          <w:i/>
        </w:rPr>
        <w:t xml:space="preserve"> degli Istituti comprensivi</w:t>
      </w:r>
    </w:p>
    <w:p w:rsidR="00746E2F" w:rsidRDefault="00746E2F" w:rsidP="0028083C">
      <w:pPr>
        <w:spacing w:after="0"/>
        <w:jc w:val="right"/>
        <w:rPr>
          <w:b/>
          <w:i/>
        </w:rPr>
      </w:pPr>
    </w:p>
    <w:p w:rsidR="00746E2F" w:rsidRDefault="00746E2F" w:rsidP="0028083C">
      <w:pPr>
        <w:spacing w:after="0"/>
        <w:jc w:val="right"/>
        <w:rPr>
          <w:b/>
          <w:i/>
        </w:rPr>
      </w:pPr>
      <w:r>
        <w:rPr>
          <w:b/>
          <w:i/>
        </w:rPr>
        <w:t xml:space="preserve">E, p.c. </w:t>
      </w:r>
      <w:r>
        <w:rPr>
          <w:b/>
          <w:i/>
        </w:rPr>
        <w:tab/>
      </w:r>
      <w:r>
        <w:rPr>
          <w:b/>
          <w:i/>
        </w:rPr>
        <w:tab/>
      </w:r>
      <w:r w:rsidR="00B07FF7">
        <w:rPr>
          <w:b/>
          <w:i/>
        </w:rPr>
        <w:tab/>
      </w:r>
      <w:r w:rsidR="00B07FF7">
        <w:rPr>
          <w:b/>
          <w:i/>
        </w:rPr>
        <w:tab/>
      </w:r>
      <w:r w:rsidR="00B07FF7">
        <w:rPr>
          <w:b/>
          <w:i/>
        </w:rPr>
        <w:tab/>
      </w:r>
      <w:r w:rsidR="00B07FF7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Al Sindaco</w:t>
      </w:r>
    </w:p>
    <w:p w:rsidR="00746E2F" w:rsidRDefault="00746E2F" w:rsidP="0028083C">
      <w:pPr>
        <w:spacing w:after="0"/>
        <w:jc w:val="right"/>
        <w:rPr>
          <w:b/>
          <w:i/>
        </w:rPr>
      </w:pPr>
    </w:p>
    <w:p w:rsidR="00746E2F" w:rsidRDefault="00EC3566" w:rsidP="0028083C">
      <w:pPr>
        <w:spacing w:after="0"/>
        <w:jc w:val="right"/>
        <w:rPr>
          <w:b/>
          <w:i/>
        </w:rPr>
      </w:pPr>
      <w:r>
        <w:rPr>
          <w:b/>
          <w:i/>
        </w:rPr>
        <w:t>A tutti gli Assessori</w:t>
      </w:r>
    </w:p>
    <w:p w:rsidR="00746E2F" w:rsidRDefault="00746E2F" w:rsidP="0028083C">
      <w:pPr>
        <w:spacing w:after="0"/>
        <w:jc w:val="right"/>
        <w:rPr>
          <w:b/>
          <w:i/>
        </w:rPr>
      </w:pPr>
    </w:p>
    <w:p w:rsidR="00746E2F" w:rsidRDefault="00746E2F" w:rsidP="0028083C">
      <w:pPr>
        <w:spacing w:after="0"/>
        <w:jc w:val="right"/>
        <w:rPr>
          <w:b/>
          <w:i/>
        </w:rPr>
      </w:pPr>
      <w:r>
        <w:rPr>
          <w:b/>
          <w:i/>
        </w:rPr>
        <w:t xml:space="preserve">Al </w:t>
      </w:r>
      <w:r w:rsidR="00B07FF7">
        <w:rPr>
          <w:b/>
          <w:i/>
        </w:rPr>
        <w:t>Dirigente Dipartimento manutenzione immobili comunali</w:t>
      </w:r>
    </w:p>
    <w:p w:rsidR="00B07FF7" w:rsidRDefault="00B07FF7" w:rsidP="0028083C">
      <w:pPr>
        <w:spacing w:after="0"/>
        <w:jc w:val="right"/>
        <w:rPr>
          <w:b/>
          <w:i/>
        </w:rPr>
      </w:pPr>
    </w:p>
    <w:p w:rsidR="00B07FF7" w:rsidRDefault="00B07FF7" w:rsidP="0028083C">
      <w:pPr>
        <w:spacing w:after="0"/>
        <w:jc w:val="right"/>
        <w:rPr>
          <w:b/>
          <w:i/>
        </w:rPr>
      </w:pPr>
      <w:r>
        <w:rPr>
          <w:b/>
          <w:i/>
        </w:rPr>
        <w:t>Al Dirigente Dipartimento politiche culturali ed educative</w:t>
      </w:r>
    </w:p>
    <w:p w:rsidR="0068142B" w:rsidRDefault="0068142B" w:rsidP="0028083C">
      <w:pPr>
        <w:spacing w:after="0"/>
        <w:jc w:val="right"/>
        <w:rPr>
          <w:b/>
          <w:i/>
        </w:rPr>
      </w:pPr>
    </w:p>
    <w:p w:rsidR="00B07FF7" w:rsidRDefault="00B07FF7" w:rsidP="0028083C">
      <w:pPr>
        <w:spacing w:after="0"/>
        <w:jc w:val="right"/>
        <w:rPr>
          <w:b/>
          <w:i/>
        </w:rPr>
      </w:pPr>
    </w:p>
    <w:p w:rsidR="00F53976" w:rsidRDefault="00F53976" w:rsidP="0028083C">
      <w:pPr>
        <w:spacing w:after="0"/>
        <w:jc w:val="right"/>
        <w:rPr>
          <w:b/>
          <w:i/>
        </w:rPr>
      </w:pPr>
    </w:p>
    <w:p w:rsidR="00906CB2" w:rsidRDefault="00906CB2" w:rsidP="0028083C">
      <w:pPr>
        <w:spacing w:after="0"/>
        <w:rPr>
          <w:b/>
        </w:rPr>
      </w:pPr>
      <w:r>
        <w:rPr>
          <w:b/>
        </w:rPr>
        <w:t xml:space="preserve">Oggetto: </w:t>
      </w:r>
      <w:r w:rsidR="00746E2F">
        <w:rPr>
          <w:b/>
        </w:rPr>
        <w:t>comunicazioni in merito a mensa, gasolio e manutenzione impianti di riscaldamento.</w:t>
      </w:r>
    </w:p>
    <w:p w:rsidR="00F53976" w:rsidRDefault="00F53976" w:rsidP="0028083C">
      <w:pPr>
        <w:spacing w:after="0"/>
        <w:rPr>
          <w:b/>
        </w:rPr>
      </w:pPr>
    </w:p>
    <w:p w:rsidR="00F53976" w:rsidRDefault="00F53976" w:rsidP="0028083C">
      <w:pPr>
        <w:spacing w:after="0"/>
        <w:rPr>
          <w:b/>
        </w:rPr>
      </w:pPr>
    </w:p>
    <w:p w:rsidR="00906CB2" w:rsidRDefault="00906CB2" w:rsidP="0028083C">
      <w:pPr>
        <w:spacing w:after="0"/>
        <w:rPr>
          <w:b/>
        </w:rPr>
      </w:pPr>
      <w:r>
        <w:rPr>
          <w:b/>
        </w:rPr>
        <w:tab/>
      </w:r>
      <w:r w:rsidR="00BB093E">
        <w:rPr>
          <w:b/>
        </w:rPr>
        <w:t>Gent.mi Dirigenti,</w:t>
      </w:r>
    </w:p>
    <w:p w:rsidR="00BB093E" w:rsidRDefault="00BB093E" w:rsidP="0028083C">
      <w:pPr>
        <w:spacing w:after="0"/>
      </w:pPr>
      <w:r>
        <w:t>la situazione incresciosa che si è venuta a creare in merito al riscaldamento e alla sospensione del servizio di refezione scolastica è dovuta in larga parte al problema della mancata approvazione del bilancio 2015, ma anche alla scarsa elasticità dell’Ente nell’affrontare emergenze</w:t>
      </w:r>
      <w:r w:rsidR="00B53764">
        <w:t xml:space="preserve"> di questo tipo</w:t>
      </w:r>
      <w:r>
        <w:t>.</w:t>
      </w:r>
    </w:p>
    <w:p w:rsidR="00417E7B" w:rsidRDefault="00BB093E" w:rsidP="0028083C">
      <w:pPr>
        <w:spacing w:after="0"/>
      </w:pPr>
      <w:r>
        <w:tab/>
        <w:t>A dire il vero la nota indirizzata alle scuole a firma dell’ing. Ajello e dell’ing. Di Bella non doveva essere inviata e, a mio parere, nemmeno concepita</w:t>
      </w:r>
      <w:r w:rsidR="00417E7B">
        <w:t xml:space="preserve"> ma, in ogni caso, avrebbe dovuto prima essere condivisa con l’Amministrazione</w:t>
      </w:r>
      <w:r w:rsidR="00746E2F">
        <w:t>, in primis con l’Assessore De Cola e con la sottoscritta.</w:t>
      </w:r>
      <w:r w:rsidR="00417E7B">
        <w:tab/>
        <w:t>E’ vero che c’è una situazione critica dal punto di vista economico-finanziario, ma è altrettanto vero che alcuni servizi minimi necessari devono e possono essere garantiti. Con l’impegno dell’Amministrazione e il coinvolgimento dei Dipartimenti interessati è possibile trovare soluzioni e scongiurare problematiche ancor più gravi e, in tal senso, questa Amministrazione si sta adoperando in ogni modo.</w:t>
      </w:r>
    </w:p>
    <w:p w:rsidR="00417E7B" w:rsidRDefault="00417E7B" w:rsidP="0028083C">
      <w:pPr>
        <w:spacing w:after="0"/>
      </w:pPr>
      <w:r>
        <w:tab/>
      </w:r>
      <w:r w:rsidR="00746E2F">
        <w:t>Vorrei rassicurare le SS. LL. che, a</w:t>
      </w:r>
      <w:r>
        <w:t xml:space="preserve"> seguito di numerosi incontri con i soggetti direttamente interessati alla risoluzione del problema</w:t>
      </w:r>
      <w:r w:rsidR="00746E2F">
        <w:t>,</w:t>
      </w:r>
      <w:r>
        <w:t xml:space="preserve"> l’Ufficio Ragioneria</w:t>
      </w:r>
      <w:r w:rsidR="00746E2F">
        <w:t xml:space="preserve"> si è impegnato</w:t>
      </w:r>
      <w:r>
        <w:t xml:space="preserve">, pur non senza difficoltà, </w:t>
      </w:r>
      <w:r w:rsidR="00746E2F">
        <w:t xml:space="preserve">a garantire </w:t>
      </w:r>
      <w:r>
        <w:t xml:space="preserve">le somme necessarie per la mensa, la fornitura di gasolio e la manutenzione degli impianti di riscaldamento. Ciò in considerazione del fatto che la Giunta comunale ha dato preciso indirizzo </w:t>
      </w:r>
      <w:proofErr w:type="spellStart"/>
      <w:r>
        <w:t>affinchè</w:t>
      </w:r>
      <w:proofErr w:type="spellEnd"/>
      <w:r>
        <w:t xml:space="preserve"> tali servizi, considerati essenziali, debbano essere comunque garantiti.</w:t>
      </w:r>
      <w:r w:rsidR="00E20A50">
        <w:t xml:space="preserve"> Per la mensa bisognerà comunque attendere i tempi necessari per l’espletamento della gara.</w:t>
      </w:r>
    </w:p>
    <w:p w:rsidR="00746E2F" w:rsidRDefault="00417E7B" w:rsidP="0028083C">
      <w:pPr>
        <w:spacing w:after="0"/>
      </w:pPr>
      <w:r>
        <w:tab/>
        <w:t xml:space="preserve">Comunico </w:t>
      </w:r>
      <w:r w:rsidR="00B53764">
        <w:t xml:space="preserve">inoltre </w:t>
      </w:r>
      <w:r>
        <w:t>a tutti voi che da qualche tempo è stata avviata in alcune scuole, come la Cannizzaro-</w:t>
      </w:r>
      <w:proofErr w:type="spellStart"/>
      <w:r>
        <w:t>Galatti</w:t>
      </w:r>
      <w:proofErr w:type="spellEnd"/>
      <w:r>
        <w:t xml:space="preserve"> e la S. Francesco di Paola, una lodevole iniziativa, l’istituzione</w:t>
      </w:r>
      <w:r w:rsidR="0028083C">
        <w:t xml:space="preserve"> dell’</w:t>
      </w:r>
      <w:r w:rsidR="00B53764">
        <w:t>Albo dei V</w:t>
      </w:r>
      <w:r w:rsidR="0028083C">
        <w:t xml:space="preserve">olontari d’Istituto per le piccole manutenzioni della scuola. Vorrei, come Amministrazione, </w:t>
      </w:r>
      <w:r w:rsidR="0028083C">
        <w:lastRenderedPageBreak/>
        <w:t>invitare tutti gli altri Istituti comprensivi ad istituire questo Albo che serve per affrontare</w:t>
      </w:r>
      <w:r w:rsidR="00B53764">
        <w:t xml:space="preserve"> la minuta manutenzione in maniera diretta da parte degli Istituti Scolastici. Questo darebbe la possibilità di affrontare </w:t>
      </w:r>
      <w:r w:rsidR="0028083C">
        <w:t>piccole emergenze che si possono verificare</w:t>
      </w:r>
      <w:r w:rsidR="00746E2F">
        <w:t xml:space="preserve"> quotidianamente </w:t>
      </w:r>
      <w:r w:rsidR="00E20A50">
        <w:t xml:space="preserve">senza troppe lungaggini </w:t>
      </w:r>
      <w:r w:rsidR="00B53764">
        <w:t xml:space="preserve">burocratiche </w:t>
      </w:r>
      <w:r w:rsidR="0028083C">
        <w:t>e</w:t>
      </w:r>
      <w:r w:rsidR="00B53764">
        <w:t xml:space="preserve"> </w:t>
      </w:r>
      <w:r w:rsidR="00E20A50">
        <w:t>di</w:t>
      </w:r>
      <w:r w:rsidR="00746E2F">
        <w:t xml:space="preserve"> risolve</w:t>
      </w:r>
      <w:r w:rsidR="00E20A50">
        <w:t>re</w:t>
      </w:r>
      <w:r w:rsidR="00746E2F">
        <w:t xml:space="preserve"> in tempo reale</w:t>
      </w:r>
      <w:r w:rsidR="0028083C">
        <w:t xml:space="preserve"> problemi </w:t>
      </w:r>
      <w:r w:rsidR="00B53764">
        <w:t>che seppur a volte di lieve entità</w:t>
      </w:r>
      <w:r w:rsidR="00746E2F">
        <w:t xml:space="preserve"> tuttavia possono causare persistenti disagi nella popolazione scolastica</w:t>
      </w:r>
      <w:r w:rsidR="0028083C">
        <w:t xml:space="preserve">. </w:t>
      </w:r>
    </w:p>
    <w:p w:rsidR="00417E7B" w:rsidRDefault="0028083C" w:rsidP="00746E2F">
      <w:pPr>
        <w:spacing w:after="0"/>
        <w:ind w:firstLine="708"/>
      </w:pPr>
      <w:r>
        <w:t>Se ritenete l’iniziativa utile e fattibile, io mi impegno a richiedere l’istituzione di un capitolo di spesa specifico</w:t>
      </w:r>
      <w:r w:rsidR="00B53764">
        <w:t xml:space="preserve"> (ALVI – Albo dei Volontari di Istituto)</w:t>
      </w:r>
      <w:r>
        <w:t xml:space="preserve"> </w:t>
      </w:r>
      <w:r w:rsidR="002C6B80">
        <w:t xml:space="preserve">da </w:t>
      </w:r>
      <w:r>
        <w:t xml:space="preserve">destinare a tutte le </w:t>
      </w:r>
      <w:r w:rsidR="002C6B80">
        <w:t xml:space="preserve">scuole che aderiranno all’iniziativa per </w:t>
      </w:r>
      <w:r>
        <w:t>sostener</w:t>
      </w:r>
      <w:r w:rsidR="002C6B80">
        <w:t>l</w:t>
      </w:r>
      <w:r>
        <w:t>e economicamente.</w:t>
      </w:r>
      <w:r w:rsidR="00B53764" w:rsidRPr="00B53764">
        <w:t xml:space="preserve"> </w:t>
      </w:r>
      <w:r>
        <w:t xml:space="preserve">Resta inteso che per le medie e grandi manutenzioni la competenza </w:t>
      </w:r>
      <w:r w:rsidR="002C6B80">
        <w:t>è</w:t>
      </w:r>
      <w:r>
        <w:t xml:space="preserve"> in capo al relativo Dipartimento </w:t>
      </w:r>
      <w:r w:rsidR="002C6B80">
        <w:t>manutenzioni immobili comunali</w:t>
      </w:r>
      <w:r>
        <w:t xml:space="preserve">. </w:t>
      </w:r>
    </w:p>
    <w:p w:rsidR="002C6B80" w:rsidRDefault="0028083C" w:rsidP="0028083C">
      <w:pPr>
        <w:spacing w:after="0"/>
      </w:pPr>
      <w:r>
        <w:tab/>
      </w:r>
      <w:r w:rsidR="002C6B80">
        <w:t xml:space="preserve">Per concludere </w:t>
      </w:r>
      <w:r w:rsidR="00E20A50">
        <w:t xml:space="preserve">sul problema riscaldamento </w:t>
      </w:r>
      <w:r w:rsidR="002C6B80">
        <w:t>vi informo che attualmente è in corso la fornitura di gasolio nelle scuole e una ditta è stata incaricata per risolvere i problemi relativi alla manutenzione degli impianti. Vi chiedo di comunicarmi (</w:t>
      </w:r>
      <w:hyperlink r:id="rId9" w:history="1">
        <w:r w:rsidR="002C6B80" w:rsidRPr="0010004F">
          <w:rPr>
            <w:rStyle w:val="Collegamentoipertestuale"/>
          </w:rPr>
          <w:t>patrizia.panarello@comune.messina.it</w:t>
        </w:r>
      </w:hyperlink>
      <w:r w:rsidR="002C6B80">
        <w:t xml:space="preserve"> – 090/6010252) i disservizi che ancora persistono nei diversi plessi in merito a</w:t>
      </w:r>
      <w:r w:rsidR="00E20A50">
        <w:t xml:space="preserve"> questa problematica</w:t>
      </w:r>
      <w:r w:rsidR="002C6B80">
        <w:t xml:space="preserve">, </w:t>
      </w:r>
      <w:proofErr w:type="spellStart"/>
      <w:r w:rsidR="002C6B80">
        <w:t>affinchè</w:t>
      </w:r>
      <w:proofErr w:type="spellEnd"/>
      <w:r w:rsidR="002C6B80">
        <w:t xml:space="preserve"> io possa sollecitare chi di dovere e trovare soluzioni in tempi rapidi.</w:t>
      </w:r>
    </w:p>
    <w:p w:rsidR="00906CB2" w:rsidRDefault="0028083C" w:rsidP="0028083C">
      <w:pPr>
        <w:spacing w:after="0"/>
      </w:pPr>
      <w:r>
        <w:tab/>
        <w:t>Cordiali saluti.</w:t>
      </w:r>
    </w:p>
    <w:p w:rsidR="0028083C" w:rsidRDefault="0028083C" w:rsidP="0028083C">
      <w:pPr>
        <w:spacing w:after="0"/>
        <w:rPr>
          <w:b/>
        </w:rPr>
      </w:pPr>
    </w:p>
    <w:p w:rsidR="00906CB2" w:rsidRDefault="00906CB2" w:rsidP="0028083C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4B51">
        <w:rPr>
          <w:b/>
        </w:rPr>
        <w:t xml:space="preserve">F.to </w:t>
      </w:r>
      <w:r>
        <w:rPr>
          <w:b/>
          <w:i/>
        </w:rPr>
        <w:t>L’Assessora</w:t>
      </w:r>
    </w:p>
    <w:p w:rsidR="00906CB2" w:rsidRPr="00906CB2" w:rsidRDefault="00906CB2" w:rsidP="0028083C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A54B51">
        <w:rPr>
          <w:b/>
          <w:i/>
        </w:rPr>
        <w:t xml:space="preserve">     </w:t>
      </w:r>
      <w:r>
        <w:rPr>
          <w:b/>
          <w:i/>
        </w:rPr>
        <w:t>Patrizia Panarello</w:t>
      </w:r>
    </w:p>
    <w:p w:rsidR="00906CB2" w:rsidRDefault="00906CB2" w:rsidP="0028083C">
      <w:pPr>
        <w:spacing w:after="0"/>
        <w:rPr>
          <w:b/>
        </w:rPr>
      </w:pPr>
    </w:p>
    <w:p w:rsidR="00906CB2" w:rsidRDefault="00906CB2" w:rsidP="0028083C">
      <w:pPr>
        <w:spacing w:after="0"/>
        <w:rPr>
          <w:b/>
        </w:rPr>
      </w:pPr>
    </w:p>
    <w:p w:rsidR="00906CB2" w:rsidRDefault="00906CB2" w:rsidP="0028083C">
      <w:pPr>
        <w:spacing w:after="0"/>
        <w:rPr>
          <w:b/>
        </w:rPr>
      </w:pPr>
    </w:p>
    <w:p w:rsidR="00A95B72" w:rsidRDefault="00906CB2" w:rsidP="0028083C">
      <w:pPr>
        <w:spacing w:after="0"/>
        <w:rPr>
          <w:b/>
        </w:rPr>
      </w:pPr>
      <w:r>
        <w:rPr>
          <w:b/>
        </w:rPr>
        <w:tab/>
      </w:r>
    </w:p>
    <w:p w:rsidR="00A95B72" w:rsidRPr="00A95B72" w:rsidRDefault="00A95B72" w:rsidP="0028083C">
      <w:pPr>
        <w:spacing w:after="0"/>
        <w:rPr>
          <w:b/>
        </w:rPr>
      </w:pPr>
    </w:p>
    <w:p w:rsidR="00B52749" w:rsidRDefault="005F0E6B" w:rsidP="0028083C">
      <w:pPr>
        <w:spacing w:after="0"/>
      </w:pPr>
      <w:r>
        <w:tab/>
      </w:r>
      <w:r>
        <w:tab/>
        <w:t xml:space="preserve">        </w:t>
      </w:r>
    </w:p>
    <w:p w:rsidR="00B52749" w:rsidRDefault="005F0E6B" w:rsidP="0028083C">
      <w:pPr>
        <w:spacing w:after="0"/>
        <w:rPr>
          <w:rFonts w:ascii="Courier New" w:hAnsi="Courier New" w:cs="Courier New"/>
          <w:b/>
          <w:bCs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rFonts w:ascii="Courier New" w:hAnsi="Courier New" w:cs="Courier New"/>
          <w:b/>
          <w:bCs/>
          <w:sz w:val="44"/>
          <w:szCs w:val="44"/>
        </w:rPr>
        <w:t xml:space="preserve">  </w:t>
      </w:r>
    </w:p>
    <w:p w:rsidR="00B52749" w:rsidRDefault="00B52749" w:rsidP="0028083C">
      <w:pPr>
        <w:spacing w:after="0"/>
        <w:jc w:val="center"/>
        <w:rPr>
          <w:rFonts w:ascii="Courier New" w:hAnsi="Courier New" w:cs="Courier New"/>
          <w:b/>
          <w:bCs/>
          <w:sz w:val="44"/>
          <w:szCs w:val="44"/>
        </w:rPr>
      </w:pPr>
    </w:p>
    <w:p w:rsidR="00B52749" w:rsidRDefault="00B52749" w:rsidP="0028083C">
      <w:pPr>
        <w:spacing w:after="0"/>
      </w:pPr>
    </w:p>
    <w:sectPr w:rsidR="00B52749" w:rsidSect="00992E51">
      <w:footerReference w:type="default" r:id="rId10"/>
      <w:pgSz w:w="11906" w:h="16838"/>
      <w:pgMar w:top="709" w:right="1134" w:bottom="0" w:left="1134" w:header="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44" w:rsidRDefault="00E42144" w:rsidP="00B52749">
      <w:pPr>
        <w:spacing w:after="0"/>
      </w:pPr>
      <w:r>
        <w:separator/>
      </w:r>
    </w:p>
  </w:endnote>
  <w:endnote w:type="continuationSeparator" w:id="0">
    <w:p w:rsidR="00E42144" w:rsidRDefault="00E42144" w:rsidP="00B52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9" w:rsidRPr="009A0909" w:rsidRDefault="005F0E6B" w:rsidP="009A0909">
    <w:pPr>
      <w:pStyle w:val="Pidipagina"/>
      <w:spacing w:after="0"/>
      <w:jc w:val="center"/>
      <w:rPr>
        <w:sz w:val="20"/>
        <w:szCs w:val="20"/>
      </w:rPr>
    </w:pPr>
    <w:r w:rsidRPr="009A0909">
      <w:rPr>
        <w:sz w:val="20"/>
        <w:szCs w:val="20"/>
      </w:rPr>
      <w:t>Palazzo Zanca – Piazza Unione Europea – 98121 Messina</w:t>
    </w:r>
  </w:p>
  <w:p w:rsidR="00B52749" w:rsidRPr="009A0909" w:rsidRDefault="005F0E6B" w:rsidP="009A0909">
    <w:pPr>
      <w:pStyle w:val="Pidipagina"/>
      <w:spacing w:after="0"/>
      <w:jc w:val="center"/>
      <w:rPr>
        <w:sz w:val="20"/>
        <w:szCs w:val="20"/>
        <w:lang w:val="en-US"/>
      </w:rPr>
    </w:pPr>
    <w:r w:rsidRPr="009A0909">
      <w:rPr>
        <w:sz w:val="20"/>
        <w:szCs w:val="20"/>
        <w:lang w:val="en-US"/>
      </w:rPr>
      <w:t>------------------------------------------------------------------------------------------------------</w:t>
    </w:r>
  </w:p>
  <w:p w:rsidR="00B52749" w:rsidRPr="009A0909" w:rsidRDefault="005F0E6B" w:rsidP="009A0909">
    <w:pPr>
      <w:pStyle w:val="Pidipagina"/>
      <w:spacing w:after="0"/>
      <w:jc w:val="center"/>
      <w:rPr>
        <w:rStyle w:val="CollegamentoInternet"/>
        <w:sz w:val="20"/>
        <w:szCs w:val="20"/>
        <w:lang w:val="en-US"/>
      </w:rPr>
    </w:pPr>
    <w:r w:rsidRPr="009A0909">
      <w:rPr>
        <w:sz w:val="20"/>
        <w:szCs w:val="20"/>
        <w:lang w:val="en-US"/>
      </w:rPr>
      <w:t xml:space="preserve">Tel. 090/6010252 - Fax 090/673640 mail: </w:t>
    </w:r>
    <w:r w:rsidR="00E42144">
      <w:fldChar w:fldCharType="begin"/>
    </w:r>
    <w:r w:rsidR="00E42144" w:rsidRPr="00380A3C">
      <w:rPr>
        <w:lang w:val="en-US"/>
      </w:rPr>
      <w:instrText xml:space="preserve"> HYPERLINK "mailto:patrizia.panarello@comune.messina.it" \h </w:instrText>
    </w:r>
    <w:r w:rsidR="00E42144">
      <w:fldChar w:fldCharType="separate"/>
    </w:r>
    <w:r w:rsidRPr="009A0909">
      <w:rPr>
        <w:rStyle w:val="CollegamentoInternet"/>
        <w:sz w:val="20"/>
        <w:szCs w:val="20"/>
        <w:lang w:val="en-US"/>
      </w:rPr>
      <w:t>patrizia.panarello@comune.messina.it</w:t>
    </w:r>
    <w:r w:rsidR="00E42144">
      <w:rPr>
        <w:rStyle w:val="CollegamentoInternet"/>
        <w:sz w:val="20"/>
        <w:szCs w:val="20"/>
        <w:lang w:val="en-US"/>
      </w:rPr>
      <w:fldChar w:fldCharType="end"/>
    </w:r>
  </w:p>
  <w:p w:rsidR="00B52749" w:rsidRPr="009A0909" w:rsidRDefault="005F0E6B" w:rsidP="009A0909">
    <w:pPr>
      <w:pStyle w:val="Pidipagina"/>
      <w:spacing w:after="0"/>
      <w:jc w:val="center"/>
      <w:rPr>
        <w:sz w:val="20"/>
        <w:szCs w:val="20"/>
      </w:rPr>
    </w:pPr>
    <w:r w:rsidRPr="009A0909">
      <w:rPr>
        <w:sz w:val="20"/>
        <w:szCs w:val="20"/>
      </w:rPr>
      <w:t xml:space="preserve">Pagina </w:t>
    </w:r>
    <w:proofErr w:type="spellStart"/>
    <w:r w:rsidRPr="009A0909">
      <w:rPr>
        <w:sz w:val="20"/>
        <w:szCs w:val="20"/>
      </w:rPr>
      <w:t>Facebook</w:t>
    </w:r>
    <w:proofErr w:type="spellEnd"/>
    <w:r w:rsidRPr="009A0909">
      <w:rPr>
        <w:sz w:val="20"/>
        <w:szCs w:val="20"/>
      </w:rPr>
      <w:t>: Comune di Messina- Assessora Patrizia Panarello</w:t>
    </w:r>
  </w:p>
  <w:p w:rsidR="00B52749" w:rsidRPr="009A0909" w:rsidRDefault="00B52749" w:rsidP="009A0909">
    <w:pPr>
      <w:pStyle w:val="Pidipagin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44" w:rsidRDefault="00E42144" w:rsidP="00B52749">
      <w:pPr>
        <w:spacing w:after="0"/>
      </w:pPr>
      <w:r>
        <w:separator/>
      </w:r>
    </w:p>
  </w:footnote>
  <w:footnote w:type="continuationSeparator" w:id="0">
    <w:p w:rsidR="00E42144" w:rsidRDefault="00E42144" w:rsidP="00B527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9"/>
    <w:rsid w:val="000054EA"/>
    <w:rsid w:val="00020F3C"/>
    <w:rsid w:val="000324BF"/>
    <w:rsid w:val="000345F0"/>
    <w:rsid w:val="00040084"/>
    <w:rsid w:val="0004285B"/>
    <w:rsid w:val="0004632F"/>
    <w:rsid w:val="000550F9"/>
    <w:rsid w:val="00073F96"/>
    <w:rsid w:val="00090F9C"/>
    <w:rsid w:val="000D2DC4"/>
    <w:rsid w:val="000D3E4C"/>
    <w:rsid w:val="000D41E1"/>
    <w:rsid w:val="00163F02"/>
    <w:rsid w:val="001855AE"/>
    <w:rsid w:val="001A0717"/>
    <w:rsid w:val="001B0198"/>
    <w:rsid w:val="002122B7"/>
    <w:rsid w:val="002157BB"/>
    <w:rsid w:val="00255810"/>
    <w:rsid w:val="002657B2"/>
    <w:rsid w:val="00267596"/>
    <w:rsid w:val="0028083C"/>
    <w:rsid w:val="00296ADC"/>
    <w:rsid w:val="00296D3C"/>
    <w:rsid w:val="002A6570"/>
    <w:rsid w:val="002B45CB"/>
    <w:rsid w:val="002C6B80"/>
    <w:rsid w:val="00310DC4"/>
    <w:rsid w:val="00357B07"/>
    <w:rsid w:val="00380A3C"/>
    <w:rsid w:val="003918BB"/>
    <w:rsid w:val="00396F9F"/>
    <w:rsid w:val="003A7C60"/>
    <w:rsid w:val="003C3BA3"/>
    <w:rsid w:val="003C6E9B"/>
    <w:rsid w:val="00417E7B"/>
    <w:rsid w:val="00423DFC"/>
    <w:rsid w:val="00432711"/>
    <w:rsid w:val="004452EE"/>
    <w:rsid w:val="0046382E"/>
    <w:rsid w:val="0048520B"/>
    <w:rsid w:val="0051071E"/>
    <w:rsid w:val="00520CDB"/>
    <w:rsid w:val="005B6CBB"/>
    <w:rsid w:val="005D2CF5"/>
    <w:rsid w:val="005F0E6B"/>
    <w:rsid w:val="00603E42"/>
    <w:rsid w:val="00605CDF"/>
    <w:rsid w:val="00642091"/>
    <w:rsid w:val="00645E09"/>
    <w:rsid w:val="00662844"/>
    <w:rsid w:val="0068142B"/>
    <w:rsid w:val="0068647D"/>
    <w:rsid w:val="00687BAA"/>
    <w:rsid w:val="006D18FA"/>
    <w:rsid w:val="00746E2F"/>
    <w:rsid w:val="007639BC"/>
    <w:rsid w:val="00776A68"/>
    <w:rsid w:val="007A75F1"/>
    <w:rsid w:val="007B1CB9"/>
    <w:rsid w:val="007E6253"/>
    <w:rsid w:val="00827A87"/>
    <w:rsid w:val="00883B23"/>
    <w:rsid w:val="00887894"/>
    <w:rsid w:val="00887ED1"/>
    <w:rsid w:val="008F54DB"/>
    <w:rsid w:val="00906CB2"/>
    <w:rsid w:val="009224FA"/>
    <w:rsid w:val="00925105"/>
    <w:rsid w:val="009505DD"/>
    <w:rsid w:val="00965777"/>
    <w:rsid w:val="00992E51"/>
    <w:rsid w:val="00996B64"/>
    <w:rsid w:val="009A0909"/>
    <w:rsid w:val="009B4909"/>
    <w:rsid w:val="009B55ED"/>
    <w:rsid w:val="009B7F05"/>
    <w:rsid w:val="009C0181"/>
    <w:rsid w:val="009C12D7"/>
    <w:rsid w:val="009C2FD3"/>
    <w:rsid w:val="009F3955"/>
    <w:rsid w:val="00A0102B"/>
    <w:rsid w:val="00A54B51"/>
    <w:rsid w:val="00A929D6"/>
    <w:rsid w:val="00A95B72"/>
    <w:rsid w:val="00AB544D"/>
    <w:rsid w:val="00AC25BB"/>
    <w:rsid w:val="00AD3638"/>
    <w:rsid w:val="00B0578E"/>
    <w:rsid w:val="00B07FF7"/>
    <w:rsid w:val="00B263FF"/>
    <w:rsid w:val="00B324B8"/>
    <w:rsid w:val="00B4620F"/>
    <w:rsid w:val="00B51A10"/>
    <w:rsid w:val="00B52749"/>
    <w:rsid w:val="00B53764"/>
    <w:rsid w:val="00B62940"/>
    <w:rsid w:val="00B9020B"/>
    <w:rsid w:val="00BA1D0C"/>
    <w:rsid w:val="00BA42C2"/>
    <w:rsid w:val="00BB093E"/>
    <w:rsid w:val="00BC2757"/>
    <w:rsid w:val="00BC28ED"/>
    <w:rsid w:val="00C12FD9"/>
    <w:rsid w:val="00C33E79"/>
    <w:rsid w:val="00C63EC9"/>
    <w:rsid w:val="00C93DB8"/>
    <w:rsid w:val="00C95392"/>
    <w:rsid w:val="00CD4EF7"/>
    <w:rsid w:val="00CF37C5"/>
    <w:rsid w:val="00D033E7"/>
    <w:rsid w:val="00D209A2"/>
    <w:rsid w:val="00D37800"/>
    <w:rsid w:val="00DB307C"/>
    <w:rsid w:val="00DF3051"/>
    <w:rsid w:val="00E12E24"/>
    <w:rsid w:val="00E20A50"/>
    <w:rsid w:val="00E255A1"/>
    <w:rsid w:val="00E42144"/>
    <w:rsid w:val="00E55FE6"/>
    <w:rsid w:val="00E90EC8"/>
    <w:rsid w:val="00E942FA"/>
    <w:rsid w:val="00EC3566"/>
    <w:rsid w:val="00EF08CA"/>
    <w:rsid w:val="00EF48AB"/>
    <w:rsid w:val="00F41E5E"/>
    <w:rsid w:val="00F53976"/>
    <w:rsid w:val="00F55640"/>
    <w:rsid w:val="00F62912"/>
    <w:rsid w:val="00F657AA"/>
    <w:rsid w:val="00F81144"/>
    <w:rsid w:val="00FC010B"/>
    <w:rsid w:val="00FD1760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2749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B52749"/>
    <w:rPr>
      <w:color w:val="0000FF"/>
      <w:u w:val="single"/>
    </w:rPr>
  </w:style>
  <w:style w:type="paragraph" w:styleId="Titolo">
    <w:name w:val="Title"/>
    <w:basedOn w:val="Normale"/>
    <w:next w:val="Corpotesto"/>
    <w:rsid w:val="00B527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52749"/>
    <w:pPr>
      <w:spacing w:after="120"/>
    </w:pPr>
  </w:style>
  <w:style w:type="paragraph" w:styleId="Elenco">
    <w:name w:val="List"/>
    <w:basedOn w:val="Corpotesto"/>
    <w:rsid w:val="00B52749"/>
    <w:rPr>
      <w:rFonts w:cs="Mangal"/>
    </w:rPr>
  </w:style>
  <w:style w:type="paragraph" w:styleId="Didascalia">
    <w:name w:val="caption"/>
    <w:basedOn w:val="Normale"/>
    <w:rsid w:val="00B5274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52749"/>
    <w:pPr>
      <w:suppressLineNumbers/>
    </w:pPr>
    <w:rPr>
      <w:rFonts w:cs="Mangal"/>
    </w:rPr>
  </w:style>
  <w:style w:type="paragraph" w:styleId="Intestazione">
    <w:name w:val="header"/>
    <w:basedOn w:val="Normale"/>
    <w:rsid w:val="00B527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27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527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1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2749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B52749"/>
    <w:rPr>
      <w:color w:val="0000FF"/>
      <w:u w:val="single"/>
    </w:rPr>
  </w:style>
  <w:style w:type="paragraph" w:styleId="Titolo">
    <w:name w:val="Title"/>
    <w:basedOn w:val="Normale"/>
    <w:next w:val="Corpotesto"/>
    <w:rsid w:val="00B527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52749"/>
    <w:pPr>
      <w:spacing w:after="120"/>
    </w:pPr>
  </w:style>
  <w:style w:type="paragraph" w:styleId="Elenco">
    <w:name w:val="List"/>
    <w:basedOn w:val="Corpotesto"/>
    <w:rsid w:val="00B52749"/>
    <w:rPr>
      <w:rFonts w:cs="Mangal"/>
    </w:rPr>
  </w:style>
  <w:style w:type="paragraph" w:styleId="Didascalia">
    <w:name w:val="caption"/>
    <w:basedOn w:val="Normale"/>
    <w:rsid w:val="00B5274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52749"/>
    <w:pPr>
      <w:suppressLineNumbers/>
    </w:pPr>
    <w:rPr>
      <w:rFonts w:cs="Mangal"/>
    </w:rPr>
  </w:style>
  <w:style w:type="paragraph" w:styleId="Intestazione">
    <w:name w:val="header"/>
    <w:basedOn w:val="Normale"/>
    <w:rsid w:val="00B527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27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527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zia.panarello@comune.mess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3AC4-A76C-4416-8623-69B03062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comune messina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assessore servizi informatizzati</dc:creator>
  <cp:lastModifiedBy>user</cp:lastModifiedBy>
  <cp:revision>2</cp:revision>
  <cp:lastPrinted>2016-01-22T11:04:00Z</cp:lastPrinted>
  <dcterms:created xsi:type="dcterms:W3CDTF">2016-01-22T12:38:00Z</dcterms:created>
  <dcterms:modified xsi:type="dcterms:W3CDTF">2016-01-22T12:38:00Z</dcterms:modified>
</cp:coreProperties>
</file>